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4D4" w:rsidRDefault="004004D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04D4" w:rsidRDefault="004004D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4004D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04D4" w:rsidRDefault="004004D4">
            <w:pPr>
              <w:pStyle w:val="ConsPlusNormal"/>
            </w:pPr>
            <w:r>
              <w:t>10 сентября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004D4" w:rsidRDefault="004004D4">
            <w:pPr>
              <w:pStyle w:val="ConsPlusNormal"/>
              <w:jc w:val="right"/>
            </w:pPr>
            <w:r>
              <w:t>N 419</w:t>
            </w:r>
          </w:p>
        </w:tc>
      </w:tr>
    </w:tbl>
    <w:p w:rsidR="004004D4" w:rsidRDefault="004004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4D4" w:rsidRDefault="004004D4">
      <w:pPr>
        <w:pStyle w:val="ConsPlusNormal"/>
        <w:jc w:val="center"/>
      </w:pPr>
    </w:p>
    <w:p w:rsidR="004004D4" w:rsidRDefault="004004D4">
      <w:pPr>
        <w:pStyle w:val="ConsPlusTitle"/>
        <w:jc w:val="center"/>
      </w:pPr>
      <w:r>
        <w:t>УКАЗ</w:t>
      </w:r>
    </w:p>
    <w:p w:rsidR="004004D4" w:rsidRDefault="004004D4">
      <w:pPr>
        <w:pStyle w:val="ConsPlusTitle"/>
        <w:jc w:val="center"/>
      </w:pPr>
    </w:p>
    <w:p w:rsidR="004004D4" w:rsidRDefault="004004D4">
      <w:pPr>
        <w:pStyle w:val="ConsPlusTitle"/>
        <w:jc w:val="center"/>
      </w:pPr>
      <w:r>
        <w:t>ПРЕЗИДЕНТА РОССИЙСКОЙ ФЕДЕРАЦИИ</w:t>
      </w:r>
    </w:p>
    <w:p w:rsidR="004004D4" w:rsidRDefault="004004D4">
      <w:pPr>
        <w:pStyle w:val="ConsPlusTitle"/>
        <w:jc w:val="center"/>
      </w:pPr>
    </w:p>
    <w:p w:rsidR="004004D4" w:rsidRDefault="004004D4">
      <w:pPr>
        <w:pStyle w:val="ConsPlusTitle"/>
        <w:jc w:val="center"/>
      </w:pPr>
      <w:r>
        <w:t>О ВНЕСЕНИИ ИЗМЕНЕНИЙ</w:t>
      </w:r>
    </w:p>
    <w:p w:rsidR="004004D4" w:rsidRDefault="004004D4">
      <w:pPr>
        <w:pStyle w:val="ConsPlusTitle"/>
        <w:jc w:val="center"/>
      </w:pPr>
      <w:r>
        <w:t>В ПОЛОЖЕНИЕ О КОНКУРСЕ НА ЗАМЕЩЕНИЕ ВАКАНТНОЙ ДОЛЖНОСТИ</w:t>
      </w:r>
    </w:p>
    <w:p w:rsidR="004004D4" w:rsidRDefault="004004D4">
      <w:pPr>
        <w:pStyle w:val="ConsPlusTitle"/>
        <w:jc w:val="center"/>
      </w:pPr>
      <w:r>
        <w:t>ГОСУДАРСТВЕННОЙ ГРАЖДАНСКОЙ СЛУЖБЫ РОССИЙСКОЙ ФЕДЕРАЦИИ,</w:t>
      </w:r>
    </w:p>
    <w:p w:rsidR="004004D4" w:rsidRDefault="004004D4">
      <w:pPr>
        <w:pStyle w:val="ConsPlusTitle"/>
        <w:jc w:val="center"/>
      </w:pPr>
      <w:proofErr w:type="gramStart"/>
      <w:r>
        <w:t>УТВЕРЖДЕННОЕ</w:t>
      </w:r>
      <w:proofErr w:type="gramEnd"/>
      <w:r>
        <w:t xml:space="preserve"> УКАЗОМ ПРЕЗИДЕНТА РОССИЙСКОЙ ФЕДЕРАЦИИ</w:t>
      </w:r>
    </w:p>
    <w:p w:rsidR="004004D4" w:rsidRDefault="004004D4">
      <w:pPr>
        <w:pStyle w:val="ConsPlusTitle"/>
        <w:jc w:val="center"/>
      </w:pPr>
      <w:r>
        <w:t>ОТ 1 ФЕВРАЛЯ 2005 Г. N 112, И ПОЛОЖЕНИЕ О КАДРОВОМ РЕЗЕРВЕ</w:t>
      </w:r>
    </w:p>
    <w:p w:rsidR="004004D4" w:rsidRDefault="004004D4">
      <w:pPr>
        <w:pStyle w:val="ConsPlusTitle"/>
        <w:jc w:val="center"/>
      </w:pPr>
      <w:r>
        <w:t xml:space="preserve">ФЕДЕРАЛЬНОГО ГОСУДАРСТВЕННОГО ОРГАНА, </w:t>
      </w:r>
      <w:proofErr w:type="gramStart"/>
      <w:r>
        <w:t>УТВЕРЖДЕННОЕ</w:t>
      </w:r>
      <w:proofErr w:type="gramEnd"/>
      <w:r>
        <w:t xml:space="preserve"> УКАЗОМ</w:t>
      </w:r>
    </w:p>
    <w:p w:rsidR="004004D4" w:rsidRDefault="004004D4">
      <w:pPr>
        <w:pStyle w:val="ConsPlusTitle"/>
        <w:jc w:val="center"/>
      </w:pPr>
      <w:r>
        <w:t>ПРЕЗИДЕНТА РОССИЙСКОЙ ФЕДЕРАЦИИ ОТ 1 МАРТА 2017 Г. N 96</w:t>
      </w:r>
    </w:p>
    <w:p w:rsidR="004004D4" w:rsidRDefault="004004D4">
      <w:pPr>
        <w:pStyle w:val="ConsPlusNormal"/>
        <w:ind w:firstLine="540"/>
        <w:jc w:val="both"/>
      </w:pPr>
    </w:p>
    <w:p w:rsidR="004004D4" w:rsidRDefault="004004D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 (Собрание законодательства Российской Федерации, 2005, N 6, ст. 439; 2011, N 4, ст. 578;</w:t>
      </w:r>
      <w:proofErr w:type="gramEnd"/>
      <w:r>
        <w:t xml:space="preserve"> </w:t>
      </w:r>
      <w:proofErr w:type="gramStart"/>
      <w:r>
        <w:t>2013, N 12, ст. 1242; 2014, N 12, ст. 1263; 2016, N 52, ст. 7604), следующие изменения:</w:t>
      </w:r>
      <w:proofErr w:type="gramEnd"/>
    </w:p>
    <w:p w:rsidR="004004D4" w:rsidRDefault="004004D4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6</w:t>
        </w:r>
      </w:hyperlink>
      <w:r>
        <w:t xml:space="preserve"> после слов "в информационно-телекоммуникационной сети "Интернет" дополнить словами "(далее - сеть "Интернет")";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подпункт "б" пункта 7</w:t>
        </w:r>
      </w:hyperlink>
      <w:r>
        <w:t xml:space="preserve"> изложить в следующей редакции: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>"б) заполненную и подписанную анкету по форме, утвержденной Правительством Российской Федерации, с фотографией</w:t>
      </w:r>
      <w:proofErr w:type="gramStart"/>
      <w:r>
        <w:t>;"</w:t>
      </w:r>
      <w:proofErr w:type="gramEnd"/>
      <w:r>
        <w:t>;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абзац второй пункта 8</w:t>
        </w:r>
      </w:hyperlink>
      <w:r>
        <w:t xml:space="preserve"> изложить в следующей редакции: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>"Гражданский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proofErr w:type="gramStart"/>
      <w:r>
        <w:t>.";</w:t>
      </w:r>
      <w:proofErr w:type="gramEnd"/>
    </w:p>
    <w:p w:rsidR="004004D4" w:rsidRDefault="004004D4">
      <w:pPr>
        <w:pStyle w:val="ConsPlusNormal"/>
        <w:spacing w:before="220"/>
        <w:ind w:firstLine="540"/>
        <w:jc w:val="both"/>
      </w:pPr>
      <w:r>
        <w:t xml:space="preserve">г)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8.1 следующего содержания: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 xml:space="preserve">"8.1. </w:t>
      </w:r>
      <w:proofErr w:type="gramStart"/>
      <w:r>
        <w:t>Документы, указанные в пунктах 7 и 8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</w:t>
      </w:r>
      <w:proofErr w:type="gramEnd"/>
    </w:p>
    <w:p w:rsidR="004004D4" w:rsidRDefault="004004D4">
      <w:pPr>
        <w:pStyle w:val="ConsPlusNormal"/>
        <w:spacing w:before="220"/>
        <w:ind w:firstLine="540"/>
        <w:jc w:val="both"/>
      </w:pPr>
      <w:r>
        <w:t>Порядок представления документов в электронном виде устанавливается Правительством Российской Федерации.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</w:t>
      </w:r>
      <w:proofErr w:type="gramStart"/>
      <w:r>
        <w:t>.";</w:t>
      </w:r>
      <w:proofErr w:type="gramEnd"/>
    </w:p>
    <w:p w:rsidR="004004D4" w:rsidRDefault="004004D4">
      <w:pPr>
        <w:pStyle w:val="ConsPlusNormal"/>
        <w:spacing w:before="220"/>
        <w:ind w:firstLine="540"/>
        <w:jc w:val="both"/>
      </w:pPr>
      <w:r>
        <w:t xml:space="preserve">д) </w:t>
      </w:r>
      <w:hyperlink r:id="rId11" w:history="1">
        <w:r>
          <w:rPr>
            <w:color w:val="0000FF"/>
          </w:rPr>
          <w:t>абзац второй пункта 9</w:t>
        </w:r>
      </w:hyperlink>
      <w:r>
        <w:t xml:space="preserve"> изложить в следующей редакции: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>"Достоверность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</w:t>
      </w:r>
      <w:proofErr w:type="gramStart"/>
      <w:r>
        <w:t>.";</w:t>
      </w:r>
    </w:p>
    <w:p w:rsidR="004004D4" w:rsidRDefault="004004D4">
      <w:pPr>
        <w:pStyle w:val="ConsPlusNormal"/>
        <w:spacing w:before="220"/>
        <w:ind w:firstLine="540"/>
        <w:jc w:val="both"/>
      </w:pPr>
      <w:proofErr w:type="gramEnd"/>
      <w:r>
        <w:t xml:space="preserve">е) </w:t>
      </w:r>
      <w:hyperlink r:id="rId12" w:history="1">
        <w:r>
          <w:rPr>
            <w:color w:val="0000FF"/>
          </w:rPr>
          <w:t>пункт 11</w:t>
        </w:r>
      </w:hyperlink>
      <w:r>
        <w:t xml:space="preserve"> признать утратившим силу;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 xml:space="preserve">ж) </w:t>
      </w:r>
      <w:hyperlink r:id="rId13" w:history="1">
        <w:r>
          <w:rPr>
            <w:color w:val="0000FF"/>
          </w:rPr>
          <w:t>пункт 12</w:t>
        </w:r>
      </w:hyperlink>
      <w:r>
        <w:t xml:space="preserve"> изложить в следующей редакции: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>"12.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>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</w:t>
      </w:r>
      <w:proofErr w:type="gramStart"/>
      <w:r>
        <w:t>.";</w:t>
      </w:r>
    </w:p>
    <w:p w:rsidR="004004D4" w:rsidRDefault="004004D4">
      <w:pPr>
        <w:pStyle w:val="ConsPlusNormal"/>
        <w:spacing w:before="220"/>
        <w:ind w:firstLine="540"/>
        <w:jc w:val="both"/>
      </w:pPr>
      <w:proofErr w:type="gramEnd"/>
      <w:r>
        <w:t xml:space="preserve">з) </w:t>
      </w:r>
      <w:hyperlink r:id="rId14" w:history="1">
        <w:r>
          <w:rPr>
            <w:color w:val="0000FF"/>
          </w:rPr>
          <w:t>абзац первый пункта 14</w:t>
        </w:r>
      </w:hyperlink>
      <w:r>
        <w:t xml:space="preserve"> изложить в следующей редакции: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 xml:space="preserve">"14.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</w:t>
      </w:r>
      <w:proofErr w:type="gramStart"/>
      <w:r>
        <w:t>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системы.";</w:t>
      </w:r>
      <w:proofErr w:type="gramEnd"/>
    </w:p>
    <w:p w:rsidR="004004D4" w:rsidRDefault="004004D4">
      <w:pPr>
        <w:pStyle w:val="ConsPlusNormal"/>
        <w:spacing w:before="220"/>
        <w:ind w:firstLine="540"/>
        <w:jc w:val="both"/>
      </w:pPr>
      <w:r>
        <w:t xml:space="preserve">и) </w:t>
      </w:r>
      <w:hyperlink r:id="rId15" w:history="1">
        <w:r>
          <w:rPr>
            <w:color w:val="0000FF"/>
          </w:rPr>
          <w:t>пункт 24</w:t>
        </w:r>
      </w:hyperlink>
      <w:r>
        <w:t xml:space="preserve"> изложить в следующей редакции: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>"24.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</w:t>
      </w:r>
      <w:proofErr w:type="gramStart"/>
      <w:r>
        <w:t>."</w:t>
      </w:r>
      <w:proofErr w:type="gramEnd"/>
      <w:r>
        <w:t>;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 xml:space="preserve">к) </w:t>
      </w:r>
      <w:hyperlink r:id="rId16" w:history="1">
        <w:r>
          <w:rPr>
            <w:color w:val="0000FF"/>
          </w:rPr>
          <w:t>пункт 25</w:t>
        </w:r>
      </w:hyperlink>
      <w:r>
        <w:t xml:space="preserve"> изложить в следующей редакции: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lastRenderedPageBreak/>
        <w:t>"25.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</w:t>
      </w:r>
      <w:proofErr w:type="gramStart"/>
      <w:r>
        <w:t>.".</w:t>
      </w:r>
      <w:proofErr w:type="gramEnd"/>
    </w:p>
    <w:p w:rsidR="004004D4" w:rsidRDefault="004004D4">
      <w:pPr>
        <w:pStyle w:val="ConsPlusNormal"/>
        <w:spacing w:before="220"/>
        <w:ind w:firstLine="540"/>
        <w:jc w:val="both"/>
      </w:pPr>
      <w:r>
        <w:t xml:space="preserve">2. Внести в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кадровом резерве федерального государственного органа, утвержденное Указом Президента Российской Федерации от 1 марта 2017 г. N 96 "Об утверждении Положения о кадровом резерве федерального государственного органа" (Собрание законодательства Российской Федерации, 2017, N 10, ст. 1473), следующие изменения: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 xml:space="preserve">а) </w:t>
      </w:r>
      <w:hyperlink r:id="rId18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 xml:space="preserve">"26. </w:t>
      </w:r>
      <w:proofErr w:type="gramStart"/>
      <w:r>
        <w:t>Документы, указанные в пунктах 23 - 25 настоящего Положения,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"Интернет" представляются в федеральный государственный орган гражданским служащим (гражданином) лично, посредством направления по почте или в электронном виде с использованием указанной информационной системы.</w:t>
      </w:r>
      <w:proofErr w:type="gramEnd"/>
      <w:r>
        <w:t xml:space="preserve"> Порядок представления документов в электронном виде устанавливается Правительством Российской Федерации</w:t>
      </w:r>
      <w:proofErr w:type="gramStart"/>
      <w:r>
        <w:t>.";</w:t>
      </w:r>
      <w:proofErr w:type="gramEnd"/>
    </w:p>
    <w:p w:rsidR="004004D4" w:rsidRDefault="004004D4">
      <w:pPr>
        <w:pStyle w:val="ConsPlusNormal"/>
        <w:spacing w:before="220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пунктом 28.1 следующего содержания: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>"28.1. Достоверность сведений, представленных гражданином в федеральный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</w:t>
      </w:r>
      <w:proofErr w:type="gramStart"/>
      <w:r>
        <w:t>.";</w:t>
      </w:r>
    </w:p>
    <w:p w:rsidR="004004D4" w:rsidRDefault="004004D4">
      <w:pPr>
        <w:pStyle w:val="ConsPlusNormal"/>
        <w:spacing w:before="220"/>
        <w:ind w:firstLine="540"/>
        <w:jc w:val="both"/>
      </w:pPr>
      <w:proofErr w:type="gramEnd"/>
      <w:r>
        <w:t xml:space="preserve">в) </w:t>
      </w:r>
      <w:hyperlink r:id="rId20" w:history="1">
        <w:r>
          <w:rPr>
            <w:color w:val="0000FF"/>
          </w:rPr>
          <w:t>пункт 30</w:t>
        </w:r>
      </w:hyperlink>
      <w:r>
        <w:t xml:space="preserve"> изложить в следующей редакции: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>"30. Гражданский служащий (гражданин), не допущенный к участию в конкурсе в соответствии с пунктом 27, 28 или 29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</w:t>
      </w:r>
      <w:proofErr w:type="gramStart"/>
      <w:r>
        <w:t>.";</w:t>
      </w:r>
    </w:p>
    <w:p w:rsidR="004004D4" w:rsidRDefault="004004D4">
      <w:pPr>
        <w:pStyle w:val="ConsPlusNormal"/>
        <w:spacing w:before="220"/>
        <w:ind w:firstLine="540"/>
        <w:jc w:val="both"/>
      </w:pPr>
      <w:proofErr w:type="gramEnd"/>
      <w:r>
        <w:t xml:space="preserve">г) </w:t>
      </w:r>
      <w:hyperlink r:id="rId21" w:history="1">
        <w:r>
          <w:rPr>
            <w:color w:val="0000FF"/>
          </w:rPr>
          <w:t>пункт 32</w:t>
        </w:r>
      </w:hyperlink>
      <w:r>
        <w:t xml:space="preserve"> изложить в следующей редакции: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 xml:space="preserve">"32. Федеральный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</w:t>
      </w:r>
      <w:proofErr w:type="gramStart"/>
      <w:r>
        <w:t>.";</w:t>
      </w:r>
      <w:proofErr w:type="gramEnd"/>
    </w:p>
    <w:p w:rsidR="004004D4" w:rsidRDefault="004004D4">
      <w:pPr>
        <w:pStyle w:val="ConsPlusNormal"/>
        <w:spacing w:before="220"/>
        <w:ind w:firstLine="540"/>
        <w:jc w:val="both"/>
      </w:pPr>
      <w:r>
        <w:t xml:space="preserve">д) </w:t>
      </w:r>
      <w:hyperlink r:id="rId22" w:history="1">
        <w:r>
          <w:rPr>
            <w:color w:val="0000FF"/>
          </w:rPr>
          <w:t>пункт 38</w:t>
        </w:r>
      </w:hyperlink>
      <w:r>
        <w:t xml:space="preserve"> изложить в следующей редакции: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 xml:space="preserve">"38.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</w:t>
      </w:r>
      <w:r>
        <w:lastRenderedPageBreak/>
        <w:t>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федерального государственного органа и указанной информационной системы в сети "Интернет"</w:t>
      </w:r>
      <w:proofErr w:type="gramStart"/>
      <w:r>
        <w:t>."</w:t>
      </w:r>
      <w:proofErr w:type="gramEnd"/>
      <w:r>
        <w:t>;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 xml:space="preserve">е) </w:t>
      </w:r>
      <w:hyperlink r:id="rId23" w:history="1">
        <w:r>
          <w:rPr>
            <w:color w:val="0000FF"/>
          </w:rPr>
          <w:t>пункт 42</w:t>
        </w:r>
      </w:hyperlink>
      <w:r>
        <w:t xml:space="preserve"> изложить в следующей редакции: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>"42.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возвращены им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</w:t>
      </w:r>
      <w:proofErr w:type="gramStart"/>
      <w:r>
        <w:t>.";</w:t>
      </w:r>
      <w:proofErr w:type="gramEnd"/>
    </w:p>
    <w:p w:rsidR="004004D4" w:rsidRDefault="004004D4">
      <w:pPr>
        <w:pStyle w:val="ConsPlusNormal"/>
        <w:spacing w:before="220"/>
        <w:ind w:firstLine="540"/>
        <w:jc w:val="both"/>
      </w:pPr>
      <w:r>
        <w:t xml:space="preserve">ж) </w:t>
      </w:r>
      <w:hyperlink r:id="rId24" w:history="1">
        <w:r>
          <w:rPr>
            <w:color w:val="0000FF"/>
          </w:rPr>
          <w:t>пункт 44</w:t>
        </w:r>
      </w:hyperlink>
      <w:r>
        <w:t xml:space="preserve"> после слова "подготавливается" дополнить словами "в электронном виде".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4004D4" w:rsidRDefault="004004D4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подпункт "г" пункта 1</w:t>
        </w:r>
      </w:hyperlink>
      <w:r>
        <w:t xml:space="preserve"> Указа Президента Российской Федерации от 22 января 2011 г. N 82 "О внесении изменений в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 февраля 2005 г. N 112" (Собрание законодательства Российской Федерации, 2011, N 4, ст. 578);</w:t>
      </w:r>
      <w:proofErr w:type="gramEnd"/>
    </w:p>
    <w:p w:rsidR="004004D4" w:rsidRDefault="004004D4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подпункт "г" пункта 2</w:t>
        </w:r>
      </w:hyperlink>
      <w:r>
        <w:t xml:space="preserve"> Указа Президента Российской Федерации от 19 марта 2014 г. N 156 "О внесении изменений в Положение о проведении аттестации государственных гражданских служащих Российской Федерации, утвержденное Указом Президента Российской Федерации от 1 февраля 2005 г. N 110, и Положение о конкурсе на замещение вакантной должности государственной гражданской службы Российской Федерации, утвержденное Указом Президента Российской Федерации от 1</w:t>
      </w:r>
      <w:proofErr w:type="gramEnd"/>
      <w:r>
        <w:t xml:space="preserve"> февраля 2005 г. N 112" (Собрание законодательства Российской Федерации, 2014, N 12, ст. 1263).</w:t>
      </w:r>
    </w:p>
    <w:p w:rsidR="004004D4" w:rsidRDefault="004004D4">
      <w:pPr>
        <w:pStyle w:val="ConsPlusNormal"/>
        <w:spacing w:before="220"/>
        <w:ind w:firstLine="540"/>
        <w:jc w:val="both"/>
      </w:pPr>
      <w:r>
        <w:t>4. Настоящий Указ вступает в силу с 1 октября 2017 г.</w:t>
      </w:r>
    </w:p>
    <w:p w:rsidR="004004D4" w:rsidRDefault="004004D4">
      <w:pPr>
        <w:pStyle w:val="ConsPlusNormal"/>
        <w:ind w:firstLine="540"/>
        <w:jc w:val="both"/>
      </w:pPr>
    </w:p>
    <w:p w:rsidR="004004D4" w:rsidRDefault="004004D4">
      <w:pPr>
        <w:pStyle w:val="ConsPlusNormal"/>
        <w:jc w:val="right"/>
      </w:pPr>
      <w:r>
        <w:t>Президент</w:t>
      </w:r>
    </w:p>
    <w:p w:rsidR="004004D4" w:rsidRDefault="004004D4">
      <w:pPr>
        <w:pStyle w:val="ConsPlusNormal"/>
        <w:jc w:val="right"/>
      </w:pPr>
      <w:r>
        <w:t>Российской Федерации</w:t>
      </w:r>
    </w:p>
    <w:p w:rsidR="004004D4" w:rsidRDefault="004004D4">
      <w:pPr>
        <w:pStyle w:val="ConsPlusNormal"/>
        <w:jc w:val="right"/>
      </w:pPr>
      <w:r>
        <w:t>В.ПУТИН</w:t>
      </w:r>
    </w:p>
    <w:p w:rsidR="004004D4" w:rsidRDefault="004004D4">
      <w:pPr>
        <w:pStyle w:val="ConsPlusNormal"/>
      </w:pPr>
      <w:r>
        <w:t>Москва, Кремль</w:t>
      </w:r>
    </w:p>
    <w:p w:rsidR="004004D4" w:rsidRDefault="004004D4">
      <w:pPr>
        <w:pStyle w:val="ConsPlusNormal"/>
        <w:spacing w:before="220"/>
      </w:pPr>
      <w:r>
        <w:t>10 сентября 2017 года</w:t>
      </w:r>
    </w:p>
    <w:p w:rsidR="004004D4" w:rsidRDefault="004004D4">
      <w:pPr>
        <w:pStyle w:val="ConsPlusNormal"/>
        <w:spacing w:before="220"/>
      </w:pPr>
      <w:r>
        <w:t>N 419</w:t>
      </w:r>
    </w:p>
    <w:p w:rsidR="004004D4" w:rsidRDefault="004004D4">
      <w:pPr>
        <w:pStyle w:val="ConsPlusNormal"/>
        <w:ind w:firstLine="540"/>
        <w:jc w:val="both"/>
      </w:pPr>
    </w:p>
    <w:p w:rsidR="004004D4" w:rsidRDefault="004004D4">
      <w:pPr>
        <w:pStyle w:val="ConsPlusNormal"/>
        <w:ind w:firstLine="540"/>
        <w:jc w:val="both"/>
      </w:pPr>
    </w:p>
    <w:p w:rsidR="004004D4" w:rsidRDefault="004004D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983" w:rsidRDefault="004C6983">
      <w:bookmarkStart w:id="0" w:name="_GoBack"/>
      <w:bookmarkEnd w:id="0"/>
    </w:p>
    <w:sectPr w:rsidR="004C6983" w:rsidSect="00D11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D4"/>
    <w:rsid w:val="004004D4"/>
    <w:rsid w:val="004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0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0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04D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626965769FEBE685D09B62036F5F93870DB94AA6B61A1BE23938DD2DFCB21DC9C9EA29D79017018F7AE5B6C0417A2618EF214E7DB41A150v6I" TargetMode="External"/><Relationship Id="rId13" Type="http://schemas.openxmlformats.org/officeDocument/2006/relationships/hyperlink" Target="consultantplus://offline/ref=D3C626965769FEBE685D09B62036F5F93870DB94AA6B61A1BE23938DD2DFCB21DC9C9EA29D79017615F7AE5B6C0417A2618EF214E7DB41A150v6I" TargetMode="External"/><Relationship Id="rId18" Type="http://schemas.openxmlformats.org/officeDocument/2006/relationships/hyperlink" Target="consultantplus://offline/ref=D3C626965769FEBE685D09B62036F5F93871D190A66461A1BE23938DD2DFCB21DC9C9EA29D79017410F7AE5B6C0417A2618EF214E7DB41A150v6I" TargetMode="External"/><Relationship Id="rId26" Type="http://schemas.openxmlformats.org/officeDocument/2006/relationships/hyperlink" Target="consultantplus://offline/ref=D3C626965769FEBE685D09B62036F5F93B76D290AC6461A1BE23938DD2DFCB21DC9C9EA29D79017013F7AE5B6C0417A2618EF214E7DB41A150v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3C626965769FEBE685D09B62036F5F93871D190A66461A1BE23938DD2DFCB21DC9C9EA29D79017416F7AE5B6C0417A2618EF214E7DB41A150v6I" TargetMode="External"/><Relationship Id="rId7" Type="http://schemas.openxmlformats.org/officeDocument/2006/relationships/hyperlink" Target="consultantplus://offline/ref=D3C626965769FEBE685D09B62036F5F93870DB94AA6B61A1BE23938DD2DFCB21DC9C9EA29D79017A19F7AE5B6C0417A2618EF214E7DB41A150v6I" TargetMode="External"/><Relationship Id="rId12" Type="http://schemas.openxmlformats.org/officeDocument/2006/relationships/hyperlink" Target="consultantplus://offline/ref=D3C626965769FEBE685D09B62036F5F93870DB94AA6B61A1BE23938DD2DFCB21DC9C9EA29D79017A13F7AE5B6C0417A2618EF214E7DB41A150v6I" TargetMode="External"/><Relationship Id="rId17" Type="http://schemas.openxmlformats.org/officeDocument/2006/relationships/hyperlink" Target="consultantplus://offline/ref=D3C626965769FEBE685D09B62036F5F93871D190A66461A1BE23938DD2DFCB21DC9C9EA29D79017213F7AE5B6C0417A2618EF214E7DB41A150v6I" TargetMode="External"/><Relationship Id="rId25" Type="http://schemas.openxmlformats.org/officeDocument/2006/relationships/hyperlink" Target="consultantplus://offline/ref=D3C626965769FEBE685D09B62036F5F93B70DB92AB6161A1BE23938DD2DFCB21DC9C9EA29D79017212F7AE5B6C0417A2618EF214E7DB41A150v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3C626965769FEBE685D09B62036F5F93870DB94AA6B61A1BE23938DD2DFCB21DC9C9EA29D79017417F7AE5B6C0417A2618EF214E7DB41A150v6I" TargetMode="External"/><Relationship Id="rId20" Type="http://schemas.openxmlformats.org/officeDocument/2006/relationships/hyperlink" Target="consultantplus://offline/ref=D3C626965769FEBE685D09B62036F5F93871D190A66461A1BE23938DD2DFCB21DC9C9EA29D79017414F7AE5B6C0417A2618EF214E7DB41A150v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C626965769FEBE685D09B62036F5F93870DB94AA6B61A1BE23938DD2DFCB21DC9C9EA29D79017111F7AE5B6C0417A2618EF214E7DB41A150v6I" TargetMode="External"/><Relationship Id="rId11" Type="http://schemas.openxmlformats.org/officeDocument/2006/relationships/hyperlink" Target="consultantplus://offline/ref=D3C626965769FEBE685D09B62036F5F93870DB94AA6B61A1BE23938DD2DFCB21DC9C9EA29D79017719F7AE5B6C0417A2618EF214E7DB41A150v6I" TargetMode="External"/><Relationship Id="rId24" Type="http://schemas.openxmlformats.org/officeDocument/2006/relationships/hyperlink" Target="consultantplus://offline/ref=D3C626965769FEBE685D09B62036F5F93871D190A66461A1BE23938DD2DFCB21DC9C9EA29D79017A11F7AE5B6C0417A2618EF214E7DB41A150v6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3C626965769FEBE685D09B62036F5F93870DB94AA6B61A1BE23938DD2DFCB21DC9C9EA29D79017A17F7AE5B6C0417A2618EF214E7DB41A150v6I" TargetMode="External"/><Relationship Id="rId23" Type="http://schemas.openxmlformats.org/officeDocument/2006/relationships/hyperlink" Target="consultantplus://offline/ref=D3C626965769FEBE685D09B62036F5F93871D190A66461A1BE23938DD2DFCB21DC9C9EA29D79017B16F7AE5B6C0417A2618EF214E7DB41A150v6I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3C626965769FEBE685D09B62036F5F93870DB94AA6B61A1BE23938DD2DFCB21DC9C9EA29D79017111F7AE5B6C0417A2618EF214E7DB41A150v6I" TargetMode="External"/><Relationship Id="rId19" Type="http://schemas.openxmlformats.org/officeDocument/2006/relationships/hyperlink" Target="consultantplus://offline/ref=D3C626965769FEBE685D09B62036F5F93871D190A66461A1BE23938DD2DFCB21DC9C9EA29D79017213F7AE5B6C0417A2618EF214E7DB41A150v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C626965769FEBE685D09B62036F5F93870DB94AA6B61A1BE23938DD2DFCB21DC9C9EA29D79017B12F7AE5B6C0417A2618EF214E7DB41A150v6I" TargetMode="External"/><Relationship Id="rId14" Type="http://schemas.openxmlformats.org/officeDocument/2006/relationships/hyperlink" Target="consultantplus://offline/ref=D3C626965769FEBE685D09B62036F5F93870DB94AA6B61A1BE23938DD2DFCB21DC9C9EA29D79017616F7AE5B6C0417A2618EF214E7DB41A150v6I" TargetMode="External"/><Relationship Id="rId22" Type="http://schemas.openxmlformats.org/officeDocument/2006/relationships/hyperlink" Target="consultantplus://offline/ref=D3C626965769FEBE685D09B62036F5F93871D190A66461A1BE23938DD2DFCB21DC9C9EA29D79017B12F7AE5B6C0417A2618EF214E7DB41A150v6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2218</Words>
  <Characters>12647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Шибанов Виталий Александрович</dc:creator>
  <cp:lastModifiedBy>Шибанов Виталий Александрович</cp:lastModifiedBy>
  <cp:revision>1</cp:revision>
  <dcterms:created xsi:type="dcterms:W3CDTF">2019-06-11T08:47:00Z</dcterms:created>
  <dcterms:modified xsi:type="dcterms:W3CDTF">2019-06-11T08:49:00Z</dcterms:modified>
</cp:coreProperties>
</file>